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444CAAC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>Na podlagi javnega razpisa za</w:t>
      </w:r>
      <w:r w:rsidR="000A0FD4">
        <w:rPr>
          <w:rFonts w:asciiTheme="minorHAnsi" w:hAnsiTheme="minorHAnsi" w:cstheme="minorHAnsi"/>
        </w:rPr>
        <w:t xml:space="preserve"> izvajanje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</w:rPr>
        <w:t>»</w:t>
      </w:r>
      <w:r w:rsidR="000A0FD4">
        <w:rPr>
          <w:rFonts w:asciiTheme="minorHAnsi" w:hAnsiTheme="minorHAnsi" w:cstheme="minorHAnsi"/>
          <w:b/>
        </w:rPr>
        <w:t xml:space="preserve">Okolju prijaznih storitev čiščenja prostorov </w:t>
      </w:r>
      <w:r w:rsidR="00D42DFE">
        <w:rPr>
          <w:rFonts w:asciiTheme="minorHAnsi" w:hAnsiTheme="minorHAnsi" w:cstheme="minorHAnsi"/>
          <w:b/>
        </w:rPr>
        <w:t>VVZ Kekec Grosuplje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6E3704D" w14:textId="77777777" w:rsidR="009E0201" w:rsidRDefault="009E0201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64AAD7B5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Izjavljamo, da dajem(o) (ponudbo) </w:t>
      </w:r>
      <w:r w:rsidRPr="009E0201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09221C64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CA7CF70" w14:textId="77777777" w:rsidR="009E0201" w:rsidRPr="009E0201" w:rsidRDefault="009E0201" w:rsidP="009E0201">
      <w:pPr>
        <w:pStyle w:val="BodyText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4CCDF4D9" w14:textId="77777777" w:rsidR="009E0201" w:rsidRPr="009E0201" w:rsidRDefault="009E0201" w:rsidP="009E0201">
      <w:pPr>
        <w:pStyle w:val="BodyText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1436F7BC" w14:textId="77777777" w:rsidR="009E0201" w:rsidRPr="009E0201" w:rsidRDefault="009E0201" w:rsidP="009E0201">
      <w:pPr>
        <w:pStyle w:val="BodyText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 – kot samostojni ponudnik s podizvajalci</w:t>
      </w:r>
    </w:p>
    <w:p w14:paraId="1BCAA50A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82A3DE2" w14:textId="77777777" w:rsidR="009E0201" w:rsidRPr="009E0201" w:rsidRDefault="009E0201" w:rsidP="009E0201">
      <w:pPr>
        <w:pStyle w:val="BodyText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1794EB5C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715DD3F" w14:textId="77777777" w:rsidR="009E0201" w:rsidRPr="009E0201" w:rsidRDefault="009E0201" w:rsidP="009E0201">
      <w:pPr>
        <w:pStyle w:val="BodyText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2CD595E6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18E4747F" w14:textId="77777777" w:rsidR="009E0201" w:rsidRPr="009E0201" w:rsidRDefault="009E0201" w:rsidP="009E0201">
      <w:pPr>
        <w:pStyle w:val="BodyText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z uporabo zmogljivosti drugih subjektov </w:t>
      </w:r>
    </w:p>
    <w:p w14:paraId="4A2A8DB9" w14:textId="77777777" w:rsidR="00D42DFE" w:rsidRDefault="00D42DFE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4B8758C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znaša:</w:t>
      </w:r>
    </w:p>
    <w:p w14:paraId="20769CA2" w14:textId="77777777" w:rsidR="009E0201" w:rsidRDefault="009E020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1659"/>
        <w:gridCol w:w="2438"/>
      </w:tblGrid>
      <w:tr w:rsidR="009E0201" w:rsidRPr="00833343" w14:paraId="5530DF1C" w14:textId="77777777" w:rsidTr="00F22BE8">
        <w:tc>
          <w:tcPr>
            <w:tcW w:w="9054" w:type="dxa"/>
            <w:gridSpan w:val="4"/>
          </w:tcPr>
          <w:p w14:paraId="052AC76A" w14:textId="6A8D0AAB" w:rsidR="009E0201" w:rsidRDefault="009E0201" w:rsidP="00F22BE8">
            <w:pPr>
              <w:pStyle w:val="BodyText2"/>
              <w:spacing w:line="276" w:lineRule="auto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v EUR </w:t>
            </w:r>
            <w:r>
              <w:rPr>
                <w:rFonts w:asciiTheme="minorHAnsi" w:hAnsiTheme="minorHAnsi"/>
                <w:lang w:val="sl-SI"/>
              </w:rPr>
              <w:t>bre</w:t>
            </w:r>
            <w:r>
              <w:rPr>
                <w:rFonts w:asciiTheme="minorHAnsi" w:hAnsiTheme="minorHAnsi"/>
              </w:rPr>
              <w:t>z DDV</w:t>
            </w:r>
          </w:p>
        </w:tc>
      </w:tr>
      <w:tr w:rsidR="009E0201" w:rsidRPr="00D026B1" w14:paraId="6F8C5834" w14:textId="77777777" w:rsidTr="00F22BE8">
        <w:trPr>
          <w:trHeight w:val="933"/>
        </w:trPr>
        <w:tc>
          <w:tcPr>
            <w:tcW w:w="4957" w:type="dxa"/>
            <w:gridSpan w:val="2"/>
            <w:tcBorders>
              <w:right w:val="double" w:sz="4" w:space="0" w:color="auto"/>
            </w:tcBorders>
            <w:vAlign w:val="center"/>
          </w:tcPr>
          <w:p w14:paraId="4EEC1874" w14:textId="77777777" w:rsidR="009E0201" w:rsidRPr="00D026B1" w:rsidRDefault="009E0201" w:rsidP="009E0201">
            <w:pPr>
              <w:pStyle w:val="BodyText2"/>
              <w:numPr>
                <w:ilvl w:val="0"/>
                <w:numId w:val="5"/>
              </w:numPr>
              <w:spacing w:line="276" w:lineRule="auto"/>
              <w:jc w:val="right"/>
              <w:rPr>
                <w:rFonts w:asciiTheme="minorHAnsi" w:hAnsiTheme="minorHAnsi"/>
                <w:u w:val="single"/>
                <w:lang w:val="sl-SI"/>
              </w:rPr>
            </w:pPr>
            <w:r w:rsidRPr="00D026B1">
              <w:rPr>
                <w:rFonts w:asciiTheme="minorHAnsi" w:hAnsiTheme="minorHAnsi"/>
                <w:lang w:val="sl-SI"/>
              </w:rPr>
              <w:t xml:space="preserve">OKOLJU PRIJAZNE STORITVE ČIŠČENJA </w:t>
            </w:r>
          </w:p>
          <w:p w14:paraId="5272E777" w14:textId="2D90A67F" w:rsidR="009E0201" w:rsidRPr="00D026B1" w:rsidRDefault="009E0201" w:rsidP="00F22BE8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u w:val="single"/>
                <w:lang w:val="sl-SI"/>
              </w:rPr>
            </w:pPr>
            <w:r w:rsidRPr="00D026B1">
              <w:rPr>
                <w:rFonts w:asciiTheme="minorHAnsi" w:hAnsiTheme="minorHAnsi"/>
                <w:u w:val="single"/>
                <w:lang w:val="sl-SI"/>
              </w:rPr>
              <w:t xml:space="preserve">za obdobje </w:t>
            </w:r>
            <w:r w:rsidR="00662067">
              <w:rPr>
                <w:rFonts w:asciiTheme="minorHAnsi" w:hAnsiTheme="minorHAnsi"/>
                <w:u w:val="single"/>
                <w:lang w:val="sl-SI"/>
              </w:rPr>
              <w:t xml:space="preserve">od 1. </w:t>
            </w:r>
            <w:r w:rsidR="00D42DFE">
              <w:rPr>
                <w:rFonts w:asciiTheme="minorHAnsi" w:hAnsiTheme="minorHAnsi"/>
                <w:u w:val="single"/>
                <w:lang w:val="sl-SI"/>
              </w:rPr>
              <w:t>2</w:t>
            </w:r>
            <w:r w:rsidR="00662067">
              <w:rPr>
                <w:rFonts w:asciiTheme="minorHAnsi" w:hAnsiTheme="minorHAnsi"/>
                <w:u w:val="single"/>
                <w:lang w:val="sl-SI"/>
              </w:rPr>
              <w:t>. 202</w:t>
            </w:r>
            <w:r w:rsidR="00D42DFE">
              <w:rPr>
                <w:rFonts w:asciiTheme="minorHAnsi" w:hAnsiTheme="minorHAnsi"/>
                <w:u w:val="single"/>
                <w:lang w:val="sl-SI"/>
              </w:rPr>
              <w:t>5</w:t>
            </w:r>
            <w:r w:rsidR="00662067">
              <w:rPr>
                <w:rFonts w:asciiTheme="minorHAnsi" w:hAnsiTheme="minorHAnsi"/>
                <w:u w:val="single"/>
                <w:lang w:val="sl-SI"/>
              </w:rPr>
              <w:t xml:space="preserve"> </w:t>
            </w:r>
            <w:r>
              <w:rPr>
                <w:rFonts w:asciiTheme="minorHAnsi" w:hAnsiTheme="minorHAnsi"/>
                <w:u w:val="single"/>
                <w:lang w:val="sl-SI"/>
              </w:rPr>
              <w:t xml:space="preserve">do </w:t>
            </w:r>
            <w:r w:rsidR="000A0FD4">
              <w:rPr>
                <w:rFonts w:asciiTheme="minorHAnsi" w:hAnsiTheme="minorHAnsi"/>
                <w:u w:val="single"/>
                <w:lang w:val="sl-SI"/>
              </w:rPr>
              <w:t>3</w:t>
            </w:r>
            <w:r w:rsidR="00D42DFE">
              <w:rPr>
                <w:rFonts w:asciiTheme="minorHAnsi" w:hAnsiTheme="minorHAnsi"/>
                <w:u w:val="single"/>
                <w:lang w:val="sl-SI"/>
              </w:rPr>
              <w:t>1</w:t>
            </w:r>
            <w:r w:rsidR="000A0FD4">
              <w:rPr>
                <w:rFonts w:asciiTheme="minorHAnsi" w:hAnsiTheme="minorHAnsi"/>
                <w:u w:val="single"/>
                <w:lang w:val="sl-SI"/>
              </w:rPr>
              <w:t xml:space="preserve">. </w:t>
            </w:r>
            <w:r w:rsidR="00D42DFE">
              <w:rPr>
                <w:rFonts w:asciiTheme="minorHAnsi" w:hAnsiTheme="minorHAnsi"/>
                <w:u w:val="single"/>
                <w:lang w:val="sl-SI"/>
              </w:rPr>
              <w:t>1</w:t>
            </w:r>
            <w:r w:rsidR="000A0FD4">
              <w:rPr>
                <w:rFonts w:asciiTheme="minorHAnsi" w:hAnsiTheme="minorHAnsi"/>
                <w:u w:val="single"/>
                <w:lang w:val="sl-SI"/>
              </w:rPr>
              <w:t>. 202</w:t>
            </w:r>
            <w:r w:rsidR="00D42DFE">
              <w:rPr>
                <w:rFonts w:asciiTheme="minorHAnsi" w:hAnsiTheme="minorHAnsi"/>
                <w:u w:val="single"/>
                <w:lang w:val="sl-SI"/>
              </w:rPr>
              <w:t>9</w:t>
            </w:r>
            <w:r w:rsidR="000A0FD4">
              <w:rPr>
                <w:rFonts w:asciiTheme="minorHAnsi" w:hAnsiTheme="minorHAnsi"/>
                <w:u w:val="single"/>
                <w:lang w:val="sl-SI"/>
              </w:rPr>
              <w:t xml:space="preserve"> po</w:t>
            </w:r>
            <w:r>
              <w:rPr>
                <w:rFonts w:asciiTheme="minorHAnsi" w:hAnsiTheme="minorHAnsi"/>
                <w:u w:val="single"/>
                <w:lang w:val="sl-SI"/>
              </w:rPr>
              <w:t xml:space="preserve"> specifikaciji ponudbenega predračuna (OBRAZEC-1)</w:t>
            </w:r>
          </w:p>
        </w:tc>
        <w:tc>
          <w:tcPr>
            <w:tcW w:w="40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1D26AB75" w14:textId="77777777" w:rsidR="009E0201" w:rsidRPr="00D026B1" w:rsidRDefault="009E0201" w:rsidP="00F22BE8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E0201" w:rsidRPr="00D026B1" w14:paraId="418191EE" w14:textId="77777777" w:rsidTr="00F22BE8">
        <w:trPr>
          <w:trHeight w:val="933"/>
        </w:trPr>
        <w:tc>
          <w:tcPr>
            <w:tcW w:w="2263" w:type="dxa"/>
            <w:tcBorders>
              <w:right w:val="double" w:sz="4" w:space="0" w:color="auto"/>
            </w:tcBorders>
            <w:vAlign w:val="center"/>
          </w:tcPr>
          <w:p w14:paraId="7620C5A3" w14:textId="77777777" w:rsidR="009E0201" w:rsidRPr="00D026B1" w:rsidRDefault="009E0201" w:rsidP="00F22BE8">
            <w:pPr>
              <w:pStyle w:val="BodyText2"/>
              <w:spacing w:line="276" w:lineRule="auto"/>
              <w:ind w:left="720"/>
              <w:rPr>
                <w:rFonts w:asciiTheme="minorHAnsi" w:hAnsiTheme="minorHAnsi"/>
                <w:szCs w:val="22"/>
                <w:lang w:val="sl-SI"/>
              </w:rPr>
            </w:pPr>
          </w:p>
        </w:tc>
        <w:tc>
          <w:tcPr>
            <w:tcW w:w="2694" w:type="dxa"/>
            <w:tcBorders>
              <w:right w:val="double" w:sz="4" w:space="0" w:color="auto"/>
            </w:tcBorders>
            <w:vAlign w:val="center"/>
          </w:tcPr>
          <w:p w14:paraId="624AFD11" w14:textId="0FCA498F" w:rsidR="009E0201" w:rsidRPr="00D026B1" w:rsidRDefault="009E0201" w:rsidP="00F22BE8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zCs w:val="22"/>
                <w:lang w:val="sl-SI"/>
              </w:rPr>
              <w:t xml:space="preserve">Urna postavka za dodatno uro v EUR </w:t>
            </w:r>
            <w:r>
              <w:rPr>
                <w:rFonts w:asciiTheme="minorHAnsi" w:hAnsiTheme="minorHAnsi"/>
                <w:b w:val="0"/>
                <w:szCs w:val="22"/>
                <w:lang w:val="sl-SI"/>
              </w:rPr>
              <w:t>bre</w:t>
            </w:r>
            <w:r w:rsidRPr="00D026B1">
              <w:rPr>
                <w:rFonts w:asciiTheme="minorHAnsi" w:hAnsiTheme="minorHAnsi"/>
                <w:b w:val="0"/>
                <w:szCs w:val="22"/>
                <w:lang w:val="sl-SI"/>
              </w:rPr>
              <w:t>z DDV</w:t>
            </w:r>
          </w:p>
        </w:tc>
        <w:tc>
          <w:tcPr>
            <w:tcW w:w="1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DB62F1" w14:textId="77777777" w:rsidR="009E0201" w:rsidRPr="00D026B1" w:rsidRDefault="009E0201" w:rsidP="00F22BE8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Okvirna količina dodatnih ur</w:t>
            </w:r>
          </w:p>
        </w:tc>
        <w:tc>
          <w:tcPr>
            <w:tcW w:w="2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6FBBBA" w14:textId="6A3F5A22" w:rsidR="009E0201" w:rsidRPr="00D026B1" w:rsidRDefault="009E0201" w:rsidP="00F22BE8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 xml:space="preserve">Vrednost v EUR </w:t>
            </w: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bre</w:t>
            </w: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z DDV</w:t>
            </w:r>
          </w:p>
        </w:tc>
      </w:tr>
      <w:tr w:rsidR="009E0201" w:rsidRPr="00D026B1" w14:paraId="02999249" w14:textId="77777777" w:rsidTr="00F22BE8">
        <w:trPr>
          <w:trHeight w:val="933"/>
        </w:trPr>
        <w:tc>
          <w:tcPr>
            <w:tcW w:w="2263" w:type="dxa"/>
            <w:tcBorders>
              <w:right w:val="double" w:sz="4" w:space="0" w:color="auto"/>
            </w:tcBorders>
            <w:vAlign w:val="center"/>
          </w:tcPr>
          <w:p w14:paraId="22C83C9E" w14:textId="77777777" w:rsidR="009E0201" w:rsidRPr="00D026B1" w:rsidRDefault="009E0201" w:rsidP="009E0201">
            <w:pPr>
              <w:pStyle w:val="BodyText2"/>
              <w:numPr>
                <w:ilvl w:val="0"/>
                <w:numId w:val="5"/>
              </w:numPr>
              <w:spacing w:line="276" w:lineRule="auto"/>
              <w:jc w:val="right"/>
              <w:rPr>
                <w:rFonts w:asciiTheme="minorHAnsi" w:hAnsiTheme="minorHAnsi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szCs w:val="22"/>
                <w:lang w:val="sl-SI"/>
              </w:rPr>
              <w:t>Dodatne ure čiščenja</w:t>
            </w:r>
          </w:p>
        </w:tc>
        <w:tc>
          <w:tcPr>
            <w:tcW w:w="2694" w:type="dxa"/>
            <w:tcBorders>
              <w:right w:val="double" w:sz="4" w:space="0" w:color="auto"/>
            </w:tcBorders>
            <w:vAlign w:val="center"/>
          </w:tcPr>
          <w:p w14:paraId="76CA351D" w14:textId="77777777" w:rsidR="009E0201" w:rsidRPr="00D026B1" w:rsidRDefault="009E0201" w:rsidP="00F22BE8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szCs w:val="22"/>
                <w:lang w:val="sl-SI"/>
              </w:rPr>
            </w:pPr>
          </w:p>
        </w:tc>
        <w:tc>
          <w:tcPr>
            <w:tcW w:w="1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6490D2" w14:textId="7D178150" w:rsidR="009E0201" w:rsidRPr="00D026B1" w:rsidRDefault="000A0FD4" w:rsidP="00F22BE8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2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1B14A8B9" w14:textId="77777777" w:rsidR="009E0201" w:rsidRPr="00D026B1" w:rsidRDefault="009E0201" w:rsidP="00F22BE8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E0201" w:rsidRPr="00833343" w14:paraId="3D52121D" w14:textId="77777777" w:rsidTr="00F22BE8">
        <w:trPr>
          <w:trHeight w:val="933"/>
        </w:trPr>
        <w:tc>
          <w:tcPr>
            <w:tcW w:w="4957" w:type="dxa"/>
            <w:gridSpan w:val="2"/>
            <w:tcBorders>
              <w:right w:val="double" w:sz="4" w:space="0" w:color="auto"/>
            </w:tcBorders>
            <w:vAlign w:val="center"/>
          </w:tcPr>
          <w:p w14:paraId="588D9C29" w14:textId="77777777" w:rsidR="009E0201" w:rsidRPr="00697A55" w:rsidRDefault="009E0201" w:rsidP="00F22BE8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u w:val="single"/>
              </w:rPr>
            </w:pPr>
            <w:r>
              <w:rPr>
                <w:rFonts w:asciiTheme="minorHAnsi" w:hAnsiTheme="minorHAnsi"/>
              </w:rPr>
              <w:t>SKUPAJ A + B</w:t>
            </w:r>
          </w:p>
        </w:tc>
        <w:tc>
          <w:tcPr>
            <w:tcW w:w="40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4BACC017" w14:textId="77777777" w:rsidR="009E0201" w:rsidRPr="0045440B" w:rsidRDefault="009E0201" w:rsidP="00F22BE8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3780DEF0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lastRenderedPageBreak/>
        <w:t xml:space="preserve">Ponudba velja do </w:t>
      </w:r>
      <w:r w:rsidR="009E0201">
        <w:rPr>
          <w:rFonts w:asciiTheme="minorHAnsi" w:hAnsiTheme="minorHAnsi" w:cstheme="minorHAnsi"/>
          <w:b w:val="0"/>
          <w:szCs w:val="22"/>
          <w:lang w:val="sl-SI"/>
        </w:rPr>
        <w:t>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Pr="009E0201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E4D93E5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snapToGrid w:val="0"/>
          <w:szCs w:val="22"/>
          <w:lang w:val="sl-SI"/>
        </w:rPr>
        <w:t>Izjavljamo, da (ustrezno obkroži):</w:t>
      </w:r>
    </w:p>
    <w:p w14:paraId="612F9DF1" w14:textId="77777777" w:rsidR="009E0201" w:rsidRPr="009E0201" w:rsidRDefault="00742460" w:rsidP="009E0201">
      <w:pPr>
        <w:pStyle w:val="BodyText2"/>
        <w:pBdr>
          <w:between w:val="single" w:sz="4" w:space="1" w:color="auto"/>
        </w:pBdr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742460">
        <w:rPr>
          <w:rFonts w:asciiTheme="minorHAnsi" w:hAnsiTheme="minorHAnsi" w:cstheme="minorHAnsi"/>
          <w:noProof/>
          <w:szCs w:val="22"/>
          <w:lang w:val="sl-SI"/>
        </w:rPr>
        <w:pict w14:anchorId="09B3A58A"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14:paraId="7ACB1A03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CB1E1C5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Razpolagamo s certifikatom/potrdili na področju družbene odgovornosti</w:t>
      </w:r>
    </w:p>
    <w:p w14:paraId="2F2F25FF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</w:p>
    <w:p w14:paraId="3ED182E6" w14:textId="77777777" w:rsidR="009E0201" w:rsidRPr="009E0201" w:rsidRDefault="009E0201" w:rsidP="009E0201">
      <w:pPr>
        <w:pStyle w:val="BodyText2"/>
        <w:spacing w:line="276" w:lineRule="auto"/>
        <w:jc w:val="center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DA</w:t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  <w:t>NE</w:t>
      </w:r>
    </w:p>
    <w:p w14:paraId="0697948A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</w:p>
    <w:p w14:paraId="002A2397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Št. certifikatov/potrdil: ______________</w:t>
      </w:r>
    </w:p>
    <w:p w14:paraId="6BA406D5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0EA71551" w14:textId="77777777" w:rsidR="009E0201" w:rsidRPr="009E0201" w:rsidRDefault="00742460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742460">
        <w:rPr>
          <w:rFonts w:asciiTheme="minorHAnsi" w:hAnsiTheme="minorHAnsi" w:cstheme="minorHAnsi"/>
          <w:b w:val="0"/>
          <w:noProof/>
          <w:szCs w:val="22"/>
          <w:lang w:val="sl-SI"/>
        </w:rPr>
        <w:pict w14:anchorId="456DF1FF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3AE9708F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88FF744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Razpolagamo z veljavnim certifikatom v skladu s skupino standardov SIST EN ISO 9001</w:t>
      </w:r>
    </w:p>
    <w:p w14:paraId="360DB2F6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697573E" w14:textId="77777777" w:rsidR="009E0201" w:rsidRPr="009E0201" w:rsidRDefault="009E0201" w:rsidP="009E0201">
      <w:pPr>
        <w:pStyle w:val="BodyText2"/>
        <w:spacing w:line="276" w:lineRule="auto"/>
        <w:jc w:val="center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DA</w:t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  <w:t>NE</w:t>
      </w:r>
    </w:p>
    <w:p w14:paraId="36FAB121" w14:textId="77777777" w:rsidR="009E0201" w:rsidRPr="009E0201" w:rsidRDefault="00742460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742460">
        <w:rPr>
          <w:rFonts w:asciiTheme="minorHAnsi" w:hAnsiTheme="minorHAnsi" w:cstheme="minorHAnsi"/>
          <w:b w:val="0"/>
          <w:noProof/>
          <w:szCs w:val="22"/>
          <w:lang w:val="sl-SI"/>
        </w:rPr>
        <w:pict w14:anchorId="108FC8DF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4A69FD07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5F1CDEAA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snapToGrid w:val="0"/>
          <w:szCs w:val="22"/>
          <w:lang w:val="sl-SI"/>
        </w:rPr>
        <w:t>Razpolagamo z veljavnim certifikatom v skladu s skupino standardov SIST EN ISO 14001</w:t>
      </w:r>
    </w:p>
    <w:p w14:paraId="719719E3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CC91C84" w14:textId="77777777" w:rsidR="009E0201" w:rsidRPr="009E0201" w:rsidRDefault="009E0201" w:rsidP="009E0201">
      <w:pPr>
        <w:pStyle w:val="BodyText2"/>
        <w:spacing w:line="276" w:lineRule="auto"/>
        <w:jc w:val="center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DA</w:t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 w:rsidRPr="009E0201"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  <w:t>NE</w:t>
      </w:r>
    </w:p>
    <w:p w14:paraId="5A57C1F4" w14:textId="77777777" w:rsidR="009E0201" w:rsidRPr="009E0201" w:rsidRDefault="009E0201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3B88AD9" w14:textId="77777777" w:rsidR="009E0201" w:rsidRPr="009E0201" w:rsidRDefault="00742460" w:rsidP="009E020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742460">
        <w:rPr>
          <w:rFonts w:asciiTheme="minorHAnsi" w:hAnsiTheme="minorHAnsi" w:cstheme="minorHAnsi"/>
          <w:b w:val="0"/>
          <w:noProof/>
          <w:szCs w:val="22"/>
          <w:lang w:val="sl-SI"/>
        </w:rPr>
        <w:pict w14:anchorId="3489E7F1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37112E55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9841FD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19E9170B" w14:textId="77777777" w:rsidR="00D42DFE" w:rsidRDefault="00D42DFE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21502005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lastRenderedPageBreak/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AD3E6" w14:textId="77777777" w:rsidR="00742460" w:rsidRDefault="00742460">
      <w:r>
        <w:separator/>
      </w:r>
    </w:p>
  </w:endnote>
  <w:endnote w:type="continuationSeparator" w:id="0">
    <w:p w14:paraId="73F9BEA7" w14:textId="77777777" w:rsidR="00742460" w:rsidRDefault="007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10469" w14:textId="77777777" w:rsidR="00742460" w:rsidRDefault="00742460">
      <w:r>
        <w:separator/>
      </w:r>
    </w:p>
  </w:footnote>
  <w:footnote w:type="continuationSeparator" w:id="0">
    <w:p w14:paraId="126C5362" w14:textId="77777777" w:rsidR="00742460" w:rsidRDefault="007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07B0" w14:textId="77777777" w:rsidR="00D42DFE" w:rsidRPr="00A017BE" w:rsidRDefault="00D42DFE" w:rsidP="00D42DF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017BE">
      <w:rPr>
        <w:rFonts w:asciiTheme="minorHAnsi" w:hAnsiTheme="minorHAnsi" w:cstheme="minorHAnsi"/>
        <w:color w:val="006A8E"/>
        <w:sz w:val="24"/>
      </w:rPr>
      <w:t>VVZ KEKEC GROSUPLJE</w:t>
    </w:r>
  </w:p>
  <w:p w14:paraId="6193B3B1" w14:textId="77777777" w:rsidR="00D42DFE" w:rsidRPr="00A017BE" w:rsidRDefault="00D42DFE" w:rsidP="00D42DF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017BE">
      <w:rPr>
        <w:rFonts w:asciiTheme="minorHAnsi" w:hAnsiTheme="minorHAnsi" w:cstheme="minorHAnsi"/>
        <w:color w:val="006A8E"/>
        <w:sz w:val="24"/>
      </w:rPr>
      <w:t>Trubarjeva cesta 15</w:t>
    </w:r>
  </w:p>
  <w:p w14:paraId="25FEE0D2" w14:textId="7A617573" w:rsidR="000A0FD4" w:rsidRPr="0000179A" w:rsidRDefault="00D42DFE" w:rsidP="00D42DFE">
    <w:pPr>
      <w:pStyle w:val="Header"/>
      <w:jc w:val="center"/>
    </w:pPr>
    <w:r w:rsidRPr="00A017BE">
      <w:rPr>
        <w:rFonts w:asciiTheme="minorHAnsi" w:hAnsiTheme="minorHAnsi" w:cstheme="minorHAnsi"/>
        <w:color w:val="006A8E"/>
        <w:sz w:val="24"/>
      </w:rPr>
      <w:t>1290 Grosuplje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5"/>
  </w:num>
  <w:num w:numId="2" w16cid:durableId="1285427196">
    <w:abstractNumId w:val="0"/>
  </w:num>
  <w:num w:numId="3" w16cid:durableId="145128739">
    <w:abstractNumId w:val="3"/>
  </w:num>
  <w:num w:numId="4" w16cid:durableId="1404570995">
    <w:abstractNumId w:val="4"/>
  </w:num>
  <w:num w:numId="5" w16cid:durableId="1978609083">
    <w:abstractNumId w:val="1"/>
  </w:num>
  <w:num w:numId="6" w16cid:durableId="13960082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A0FD4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86683"/>
    <w:rsid w:val="00394124"/>
    <w:rsid w:val="003E0F83"/>
    <w:rsid w:val="003E3CA7"/>
    <w:rsid w:val="0046701B"/>
    <w:rsid w:val="004D1923"/>
    <w:rsid w:val="005006BF"/>
    <w:rsid w:val="00572336"/>
    <w:rsid w:val="0057336F"/>
    <w:rsid w:val="00595730"/>
    <w:rsid w:val="005A4507"/>
    <w:rsid w:val="006104D9"/>
    <w:rsid w:val="0064373B"/>
    <w:rsid w:val="00652155"/>
    <w:rsid w:val="00656D5D"/>
    <w:rsid w:val="00662067"/>
    <w:rsid w:val="006A03C8"/>
    <w:rsid w:val="006A094D"/>
    <w:rsid w:val="006B6638"/>
    <w:rsid w:val="006E24F8"/>
    <w:rsid w:val="00742460"/>
    <w:rsid w:val="00865BA5"/>
    <w:rsid w:val="00894596"/>
    <w:rsid w:val="008C2BFC"/>
    <w:rsid w:val="008C2F61"/>
    <w:rsid w:val="00966371"/>
    <w:rsid w:val="00983E7E"/>
    <w:rsid w:val="009B5F12"/>
    <w:rsid w:val="009C41C9"/>
    <w:rsid w:val="009E0201"/>
    <w:rsid w:val="009F026F"/>
    <w:rsid w:val="00A7036F"/>
    <w:rsid w:val="00B05D0F"/>
    <w:rsid w:val="00B10F46"/>
    <w:rsid w:val="00B5783C"/>
    <w:rsid w:val="00B6778E"/>
    <w:rsid w:val="00BC158B"/>
    <w:rsid w:val="00C702F9"/>
    <w:rsid w:val="00C90BA9"/>
    <w:rsid w:val="00D42DFE"/>
    <w:rsid w:val="00D66E90"/>
    <w:rsid w:val="00D94D90"/>
    <w:rsid w:val="00DF24AB"/>
    <w:rsid w:val="00EC2967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9E0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16</cp:revision>
  <dcterms:created xsi:type="dcterms:W3CDTF">2023-04-06T11:11:00Z</dcterms:created>
  <dcterms:modified xsi:type="dcterms:W3CDTF">2024-11-12T15:25:00Z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